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FF5A4E"/>
          <w:sz w:val="56"/>
          <w:szCs w:val="56"/>
        </w:rPr>
        <w:t xml:space="preserve">WHYNOT972</w:t>
      </w:r>
    </w:p>
    <w:p>
      <w:pPr>
        <w:spacing w:after="300"/>
        <w:jc w:val="center"/>
      </w:pPr>
      <w:r>
        <w:rPr>
          <w:i/>
          <w:iCs/>
          <w:color w:val="1B1330"/>
          <w:sz w:val="24"/>
          <w:szCs w:val="24"/>
        </w:rPr>
        <w:t xml:space="preserve">Brief design &amp; prompt créatif — Maquette site one-page (HIDEF, responsive mobile)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Client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Mme Danglades — Manageuse du groupe WHYNOT972</w:t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Domaine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whynot972.com</w:t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Genre musical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Zouk antillais — musique événementielle, Antilles / Martinique</w:t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Type de site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One-page, ambiance fun &amp; festive, style "events"</w:t>
            </w:r>
          </w:p>
        </w:tc>
      </w:tr>
      <w:tr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Date du brief</w:t>
            </w:r>
          </w:p>
        </w:tc>
        <w:tc>
          <w:tcPr>
            <w:tcW w:type="dxa" w:w="63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16 juillet 2026</w:t>
            </w:r>
          </w:p>
        </w:tc>
      </w:tr>
    </w:tbl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1. Contexte &amp; objectif</w:t>
      </w:r>
    </w:p>
    <w:p>
      <w:pPr>
        <w:spacing w:after="140"/>
      </w:pPr>
      <w:r>
        <w:rPr>
          <w:color w:val="222222"/>
          <w:sz w:val="22"/>
          <w:szCs w:val="22"/>
        </w:rPr>
        <w:t xml:space="preserve">WHYNOT972 est un groupe d'artistes de zouk antillais, actif en Martinique (soirées, événements privés, "Friday night", dîners-spectacles). Le site doit servir de vitrine officielle : présenter le groupe et ses membres, faire vivre l'ambiance de leurs shows, indiquer les rendez-vous réguliers, et centraliser tous les liens de contact et réseaux sociaux.</w:t>
      </w:r>
    </w:p>
    <w:p>
      <w:pPr>
        <w:spacing w:after="140"/>
      </w:pPr>
      <w:r>
        <w:rPr>
          <w:color w:val="222222"/>
          <w:sz w:val="22"/>
          <w:szCs w:val="22"/>
        </w:rPr>
        <w:t xml:space="preserve">Livrable attendu : une maquette HIDEF (haute définition), soignée, avec effets visuels, et un responsive mobile particulièrement travaillé (la majorité du public consultera le site depuis un téléphone, avant ou pendant une soirée).</w:t>
      </w:r>
    </w:p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2. Direction artistique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Ambiance choisie : mix tropical / nightclub</w:t>
      </w:r>
    </w:p>
    <w:p>
      <w:pPr>
        <w:spacing w:after="140"/>
      </w:pPr>
      <w:r>
        <w:rPr>
          <w:color w:val="222222"/>
          <w:sz w:val="22"/>
          <w:szCs w:val="22"/>
        </w:rPr>
        <w:t xml:space="preserve">Fond principal sombre façon soirée/scène (noir profond, bleu nuit), réchauffé par des touches tropicales vives en dégradés — corail, turquoise, jaune soleil — sur les titres, boutons, glows et accents. L'objectif : garder la lisibilité et le côté "événementiel premium" d'un site de nightclub, tout en assumant l'identité 100% Antilles/zouk à travers la couleur et les visuels.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50"/>
        <w:gridCol w:w="2350"/>
        <w:gridCol w:w="2350"/>
        <w:gridCol w:w="2300"/>
      </w:tblGrid>
      <w:tr>
        <w:tc>
          <w:tcPr>
            <w:tcW w:type="dxa" w:w="2350"/>
            <w:shd w:fill="1B133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Fond</w:t>
            </w:r>
          </w:p>
        </w:tc>
        <w:tc>
          <w:tcPr>
            <w:tcW w:type="dxa" w:w="2350"/>
            <w:shd w:fill="FF5A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Corail</w:t>
            </w:r>
          </w:p>
        </w:tc>
        <w:tc>
          <w:tcPr>
            <w:tcW w:type="dxa" w:w="2350"/>
            <w:shd w:fill="12B5B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Turquoise</w:t>
            </w:r>
          </w:p>
        </w:tc>
        <w:tc>
          <w:tcPr>
            <w:tcW w:type="dxa" w:w="2300"/>
            <w:shd w:fill="FFC93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222222"/>
                <w:sz w:val="20"/>
                <w:szCs w:val="20"/>
              </w:rPr>
              <w:t xml:space="preserve">Jaune soleil</w:t>
            </w:r>
          </w:p>
        </w:tc>
      </w:tr>
    </w:tbl>
    <w:p>
      <w:pPr>
        <w:spacing w:after="120"/>
      </w:pPr>
    </w:p>
    <w:p>
      <w:pPr>
        <w:spacing w:after="140"/>
      </w:pPr>
      <w:r>
        <w:rPr>
          <w:color w:val="222222"/>
          <w:sz w:val="22"/>
          <w:szCs w:val="22"/>
        </w:rPr>
        <w:t xml:space="preserve">Typographie suggérée : une display bold/condensée pour les titres (esprit affiche de concert), une sans-serif claire et très lisible pour les textes courants — en gardant un excellent contraste sur mobile.</w:t>
      </w:r>
    </w:p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3. Spécifications techniques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Maquette HIDEF : visuels et export en haute résolution, prêts pour retina/écrans denses.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Responsive mobile soigné en priorité (breakpoints mobile / tablette / desktop), navigation one-page fluide (scroll ou menu ancré).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Niveau d'effets et d'animations : "fun et dynamique" — glow marqué autour des visuels, animations d'apparition au scroll, effets de survol (hover) prononcés, micro-interactions sur les boutons et cartes artistes.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Performance : les effets doivent rester fluides sur mobile (pas de ralentissement), avec dégradation progressive si besoin.</w:t>
      </w:r>
    </w:p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4. Structure du site (one-page)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Section Hero / Accueil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Logo / nom du groupe WHYNOT972 en grand, accroche courte et fun (esprit affiche d'événement).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Fond avec ambiance nightclub + touches tropicales, glow animé en arrière-plan.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Boutons d'appel à l'action : "Nous voir" (agenda) et "Nous suivre" (réseaux).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Section "Le Groupe"</w:t>
      </w:r>
    </w:p>
    <w:p>
      <w:pPr>
        <w:spacing w:after="140"/>
      </w:pPr>
      <w:r>
        <w:rPr>
          <w:color w:val="222222"/>
          <w:sz w:val="22"/>
          <w:szCs w:val="22"/>
        </w:rPr>
        <w:t xml:space="preserve">Présentation du groupe d'artistes façon trombinoscope ("trombi") fun : une carte par artiste avec sa photo détourée (glow extérieur coloré autour de la photo), son pseudo, et son rôle (chanteur, chanteuse, musicien...).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Grille de cartes responsive (plusieurs colonnes en desktop, une à deux colonnes en mobile).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Pour les artistes sans photo encore disponible : pictogramme fun "silhouette homme" ou "silhouette femme" en attendant la photo définitive, avec le même traitement glow.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Effet hover : léger zoom + intensification du glow au survol/tap de chaque carte.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Les photos détourées seront fournies par la cliente (Mme Danglades) — à intégrer telles quelles avec le traitement de glow harmonisé.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Section "Notre Show"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Mise en avant du style musical : Zouk antillais.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Présentation des rendez-vous réguliers du groupe : soirées en Martinique, "Friday Night", shows privés, dîners-spectacles.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Format suggéré : cartes ou timeline des types d'événements, avec visuels d'ambiance (scène, public, lumières).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Section "Nous voir"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Liste ou agenda des prochains rendez-vous / dates (structure prête à être alimentée régulièrement par la cliente).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Mise en avant du partenariat "Dînez avec WHYNOT" (Casino Batelière Plazza).</w:t>
      </w:r>
    </w:p>
    <w:p>
      <w:pPr>
        <w:pStyle w:val="Heading2"/>
        <w:spacing w:after="100" w:before="240"/>
      </w:pPr>
      <w:r>
        <w:rPr>
          <w:b/>
          <w:bCs/>
          <w:color w:val="12B5B0"/>
          <w:sz w:val="24"/>
          <w:szCs w:val="24"/>
        </w:rPr>
        <w:t xml:space="preserve">Section Réseaux &amp; Contact</w:t>
      </w:r>
    </w:p>
    <w:p>
      <w:pPr>
        <w:spacing w:after="140"/>
      </w:pPr>
      <w:r>
        <w:rPr>
          <w:color w:val="222222"/>
          <w:sz w:val="22"/>
          <w:szCs w:val="22"/>
        </w:rPr>
        <w:t xml:space="preserve">Tous les liens du groupe affichés clairement, sous forme de boutons/icônes fun (avec glow au survol) :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sgkhzc68s-njk3fyrzwlk">
        <w:r>
          <w:rPr>
            <w:rStyle w:val="Hyperlink"/>
            <w:sz w:val="22"/>
            <w:szCs w:val="22"/>
          </w:rPr>
          <w:t xml:space="preserve">Facebook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85zwe-vcupqc7hkomzxkh">
        <w:r>
          <w:rPr>
            <w:rStyle w:val="Hyperlink"/>
            <w:sz w:val="22"/>
            <w:szCs w:val="22"/>
          </w:rPr>
          <w:t xml:space="preserve">Instagram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hbddzodwy0rabyg0ywtps">
        <w:r>
          <w:rPr>
            <w:rStyle w:val="Hyperlink"/>
            <w:sz w:val="22"/>
            <w:szCs w:val="22"/>
          </w:rPr>
          <w:t xml:space="preserve">Bizouk (fiche artiste)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8mak0z0wwajzagszk7zyi">
        <w:r>
          <w:rPr>
            <w:rStyle w:val="Hyperlink"/>
            <w:sz w:val="22"/>
            <w:szCs w:val="22"/>
          </w:rPr>
          <w:t xml:space="preserve">TikTok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uefsfufyacvbiyporwaly">
        <w:r>
          <w:rPr>
            <w:rStyle w:val="Hyperlink"/>
            <w:sz w:val="22"/>
            <w:szCs w:val="22"/>
          </w:rPr>
          <w:t xml:space="preserve">Dînez avec WHYNOT — Casino Batelière Plazza</w:t>
        </w:r>
      </w:hyperlink>
    </w:p>
    <w:p>
      <w:pPr>
        <w:spacing w:after="100"/>
      </w:pPr>
    </w:p>
    <w:p>
      <w:pPr>
        <w:spacing w:after="140"/>
      </w:pPr>
      <w:r>
        <w:rPr>
          <w:color w:val="222222"/>
          <w:sz w:val="22"/>
          <w:szCs w:val="22"/>
        </w:rPr>
        <w:t xml:space="preserve">Coordonnées de contact (organisation d'événements) 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Email : zoukandmoovevents@gmail.com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Téléphone : 06 96 43 07 77</w:t>
      </w:r>
    </w:p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5. Assets à préparer côté cliente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Photos détourées de chaque artiste (fond transparent), en haute résolution.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Nom / pseudo et rôle (chanteur, chanteuse, musicien, DJ...) pour chaque artiste.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Logo du groupe en haute résolution (si disponible).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Visuels d'ambiance de shows (photos ou courtes vidéos de scène, soirées, public).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Liste des prochaines dates / rendez-vous à afficher dans "Nous voir".</w:t>
      </w:r>
    </w:p>
    <w:p>
      <w:pPr>
        <w:pStyle w:val="Heading1"/>
        <w:pBdr>
          <w:bottom w:val="single" w:color="FF5A4E" w:sz="12" w:space="4"/>
        </w:pBdr>
        <w:spacing w:after="160" w:before="360"/>
      </w:pPr>
      <w:r>
        <w:rPr>
          <w:b/>
          <w:bCs/>
          <w:color w:val="1B1330"/>
          <w:sz w:val="30"/>
          <w:szCs w:val="30"/>
        </w:rPr>
        <w:t xml:space="preserve">6. Prompt condensé — à copier/coller pour générer la maquette</w:t>
      </w:r>
    </w:p>
    <w:p>
      <w:pPr>
        <w:pBdr>
          <w:top w:val="single" w:color="12B5B0" w:sz="6" w:space="8"/>
          <w:bottom w:val="single" w:color="12B5B0" w:sz="6" w:space="8"/>
          <w:left w:val="single" w:color="12B5B0" w:sz="6" w:space="8"/>
          <w:right w:val="single" w:color="12B5B0" w:sz="6" w:space="8"/>
        </w:pBdr>
        <w:shd w:fill="F7F7FB" w:val="clear"/>
        <w:spacing w:after="100" w:before="100"/>
      </w:pPr>
      <w:r>
        <w:rPr>
          <w:i/>
          <w:iCs/>
          <w:color w:val="1B1330"/>
          <w:sz w:val="22"/>
          <w:szCs w:val="22"/>
        </w:rPr>
        <w:t xml:space="preserve">Crée une maquette de site web one-page HIDEF pour WHYNOT972, groupe de zouk antillais basé en Martinique (domaine : whynot972.com), à destination de sa manageuse Mme Danglades. Style : fun, événementiel, ambiance nightclub sombre (noir/bleu nuit) réchauffée par des touches tropicales vives en dégradés (corail #FF5A4E, turquoise #12B5B0, jaune soleil #FFC93C). Effets fun et dynamiques : glow marqué autour des visuels et cartes, animations d'apparition au scroll, hover prononcés, micro-interactions. Responsive mobile prioritaire et très soigné. Sections : (1) Hero avec logo/accroche et CTA "Nous voir" / "Nous suivre" ; (2) "Le Groupe" — trombinoscope de cartes artistes (photo détourée avec glow extérieur coloré, pseudo, rôle : chanteur/chanteuse/musicien), avec pictogrammes silhouette homme/femme fun en remplacement des photos manquantes ; (3) "Notre Show" — présentation du style zouk antillais et des rendez-vous réguliers (soirées Martinique, Friday Night, shows privés, dîners-spectacles) ; (4) "Nous voir" — agenda/dates et mise en avant du partenariat Casino Batelière Plazza ; (5) Réseaux &amp; Contact — boutons vers Facebook, Instagram, Bizouk, TikTok, la page Casino Batelière Plazza, plus email (zoukandmoovevents@gmail.com) et téléphone (06 96 43 07 77).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  <w:lvl w:ilvl="1" w15:tentative="1">
      <w:start w:val="1"/>
      <w:numFmt w:val="bullet"/>
      <w:lvlText w:val="◦"/>
      <w:lvlJc w:val="lef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gkhzc68s-njk3fyrzwlk" Type="http://schemas.openxmlformats.org/officeDocument/2006/relationships/hyperlink" Target="https://www.facebook.com/p/WHYnot972-61558027135576/" TargetMode="External"/><Relationship Id="rId85zwe-vcupqc7hkomzxkh" Type="http://schemas.openxmlformats.org/officeDocument/2006/relationships/hyperlink" Target="https://www.instagram.com/whynot972_officiel_/" TargetMode="External"/><Relationship Id="rIdhbddzodwy0rabyg0ywtps" Type="http://schemas.openxmlformats.org/officeDocument/2006/relationships/hyperlink" Target="https://www.bizouk.com/clubs/artists/whynot" TargetMode="External"/><Relationship Id="rId8mak0z0wwajzagszk7zyi" Type="http://schemas.openxmlformats.org/officeDocument/2006/relationships/hyperlink" Target="https://www.tiktok.com/@whynot9720" TargetMode="External"/><Relationship Id="rIduefsfufyacvbiyporwaly" Type="http://schemas.openxmlformats.org/officeDocument/2006/relationships/hyperlink" Target="https://www.casinobateliereplazza.com/1252-dinez-avec-whynot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2026-07-16T12:52:00.423Z</dcterms:created>
  <dcterms:modified xsi:type="dcterms:W3CDTF">2026-07-16T12:52:00.424Z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